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590" w:rsidRPr="00EA7590" w:rsidRDefault="00EA7590" w:rsidP="000B391F">
      <w:pPr>
        <w:tabs>
          <w:tab w:val="left" w:pos="9180"/>
        </w:tabs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Тема №1-2 Виды иммунитета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Цель: Освоить виды иммунитета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A7590" w:rsidRPr="00815262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815262">
        <w:rPr>
          <w:rFonts w:ascii="Times New Roman" w:hAnsi="Times New Roman" w:cs="Times New Roman"/>
          <w:sz w:val="28"/>
          <w:szCs w:val="28"/>
        </w:rPr>
        <w:t>Противоинфекционный</w:t>
      </w:r>
      <w:proofErr w:type="spellEnd"/>
      <w:r w:rsidRPr="00815262">
        <w:rPr>
          <w:rFonts w:ascii="Times New Roman" w:hAnsi="Times New Roman" w:cs="Times New Roman"/>
          <w:sz w:val="28"/>
          <w:szCs w:val="28"/>
        </w:rPr>
        <w:t xml:space="preserve"> иммунитет </w:t>
      </w:r>
    </w:p>
    <w:p w:rsidR="00EA7590" w:rsidRPr="00815262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 xml:space="preserve">2 Виды иммунитета (врождённый, приобретённый – естественный или искусственный, активный или пассивный, сывороточный или </w:t>
      </w:r>
      <w:proofErr w:type="spellStart"/>
      <w:r w:rsidRPr="00815262">
        <w:rPr>
          <w:rFonts w:ascii="Times New Roman" w:hAnsi="Times New Roman" w:cs="Times New Roman"/>
          <w:sz w:val="28"/>
          <w:szCs w:val="28"/>
        </w:rPr>
        <w:t>колостральный</w:t>
      </w:r>
      <w:proofErr w:type="spellEnd"/>
      <w:r w:rsidRPr="00815262">
        <w:rPr>
          <w:rFonts w:ascii="Times New Roman" w:hAnsi="Times New Roman" w:cs="Times New Roman"/>
          <w:sz w:val="28"/>
          <w:szCs w:val="28"/>
        </w:rPr>
        <w:t>).</w:t>
      </w:r>
    </w:p>
    <w:p w:rsidR="00EA7590" w:rsidRPr="00815262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5262">
        <w:rPr>
          <w:rFonts w:ascii="Times New Roman" w:hAnsi="Times New Roman" w:cs="Times New Roman"/>
          <w:sz w:val="28"/>
          <w:szCs w:val="28"/>
        </w:rPr>
        <w:t>3 Механизмы иммунитета (клеточный, гуморальный, местный функциональный, стерильный или нестерильный, противовирусный, антибактериальный, антитоксический).</w:t>
      </w:r>
      <w:proofErr w:type="gramEnd"/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 xml:space="preserve">1 -О-1 -С. 34-37. 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 xml:space="preserve">2 -О-2 -С. 24-28; 33-35. 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 xml:space="preserve">3 -О-5 -С. 120-124.  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Контрольные вопросы для самопроверки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1 Что такое иммунологическая реактивность и её роль в формировании естественной резистентности и иммунитете?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 xml:space="preserve">характеризуйте понятие </w:t>
      </w:r>
      <w:proofErr w:type="spellStart"/>
      <w:r w:rsidRPr="00EA7590">
        <w:rPr>
          <w:rFonts w:ascii="Times New Roman" w:hAnsi="Times New Roman" w:cs="Times New Roman"/>
          <w:sz w:val="28"/>
          <w:szCs w:val="28"/>
        </w:rPr>
        <w:t>противоинфекционного</w:t>
      </w:r>
      <w:proofErr w:type="spellEnd"/>
      <w:r w:rsidRPr="00EA7590">
        <w:rPr>
          <w:rFonts w:ascii="Times New Roman" w:hAnsi="Times New Roman" w:cs="Times New Roman"/>
          <w:sz w:val="28"/>
          <w:szCs w:val="28"/>
        </w:rPr>
        <w:t xml:space="preserve"> иммунитета.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 xml:space="preserve">3 Значение </w:t>
      </w:r>
      <w:proofErr w:type="spellStart"/>
      <w:r w:rsidRPr="00EA7590">
        <w:rPr>
          <w:rFonts w:ascii="Times New Roman" w:hAnsi="Times New Roman" w:cs="Times New Roman"/>
          <w:sz w:val="28"/>
          <w:szCs w:val="28"/>
        </w:rPr>
        <w:t>противоинфекционного</w:t>
      </w:r>
      <w:proofErr w:type="spellEnd"/>
      <w:r w:rsidRPr="00EA7590">
        <w:rPr>
          <w:rFonts w:ascii="Times New Roman" w:hAnsi="Times New Roman" w:cs="Times New Roman"/>
          <w:sz w:val="28"/>
          <w:szCs w:val="28"/>
        </w:rPr>
        <w:t xml:space="preserve"> иммунитета в профилактике инфекционных болезней.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 xml:space="preserve">Назовите основные виды, механизмы и </w:t>
      </w:r>
      <w:proofErr w:type="spellStart"/>
      <w:r w:rsidRPr="00EA7590">
        <w:rPr>
          <w:rFonts w:ascii="Times New Roman" w:hAnsi="Times New Roman" w:cs="Times New Roman"/>
          <w:sz w:val="28"/>
          <w:szCs w:val="28"/>
        </w:rPr>
        <w:t>фкторы</w:t>
      </w:r>
      <w:proofErr w:type="spellEnd"/>
      <w:r w:rsidRPr="00EA7590">
        <w:rPr>
          <w:rFonts w:ascii="Times New Roman" w:hAnsi="Times New Roman" w:cs="Times New Roman"/>
          <w:sz w:val="28"/>
          <w:szCs w:val="28"/>
        </w:rPr>
        <w:t xml:space="preserve"> иммунитета, обеспечивающие защиту животных от инфекционных болезней.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Тема №3-4 Неспецифические факторы защиты организма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Цель: Ознакомится с неспецифическими факторами защиты организма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EA7590" w:rsidRPr="00815262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>1 Неспецифические факторы постоянного действия:</w:t>
      </w:r>
    </w:p>
    <w:p w:rsidR="00EA7590" w:rsidRPr="00815262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lastRenderedPageBreak/>
        <w:t>- защитные свойства кожи и слизистых оболочек;</w:t>
      </w:r>
    </w:p>
    <w:p w:rsidR="00EA7590" w:rsidRPr="00815262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>- защитные свойства нормальной микрофлоры;</w:t>
      </w:r>
    </w:p>
    <w:p w:rsidR="00EA7590" w:rsidRPr="00815262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5262">
        <w:rPr>
          <w:rFonts w:ascii="Times New Roman" w:hAnsi="Times New Roman" w:cs="Times New Roman"/>
          <w:sz w:val="28"/>
          <w:szCs w:val="28"/>
        </w:rPr>
        <w:t>- фагоцитоз и барьерные функции лимфоидной система;</w:t>
      </w:r>
      <w:proofErr w:type="gramEnd"/>
    </w:p>
    <w:p w:rsidR="00EA7590" w:rsidRPr="00815262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>- гуморальные факторы (лизоцим, комплемент, нормальные антитела)</w:t>
      </w:r>
    </w:p>
    <w:p w:rsidR="00EA7590" w:rsidRPr="00815262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15262">
        <w:rPr>
          <w:rFonts w:ascii="Times New Roman" w:hAnsi="Times New Roman" w:cs="Times New Roman"/>
          <w:sz w:val="28"/>
          <w:szCs w:val="28"/>
        </w:rPr>
        <w:t>физиологические</w:t>
      </w:r>
      <w:proofErr w:type="gramEnd"/>
      <w:r w:rsidRPr="00815262">
        <w:rPr>
          <w:rFonts w:ascii="Times New Roman" w:hAnsi="Times New Roman" w:cs="Times New Roman"/>
          <w:sz w:val="28"/>
          <w:szCs w:val="28"/>
        </w:rPr>
        <w:t xml:space="preserve"> (температура, обмен веществ) и др.</w:t>
      </w:r>
    </w:p>
    <w:p w:rsidR="00EA7590" w:rsidRPr="00815262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 xml:space="preserve">2 Неспецифические факторы, появляющиеся после проникновения патогенных возбудителей </w:t>
      </w:r>
    </w:p>
    <w:p w:rsidR="00EA7590" w:rsidRPr="00815262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>- воспаление</w:t>
      </w:r>
    </w:p>
    <w:p w:rsidR="00EA7590" w:rsidRPr="00815262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15262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815262">
        <w:rPr>
          <w:rFonts w:ascii="Times New Roman" w:hAnsi="Times New Roman" w:cs="Times New Roman"/>
          <w:sz w:val="28"/>
          <w:szCs w:val="28"/>
        </w:rPr>
        <w:t xml:space="preserve"> реактивный белок</w:t>
      </w:r>
    </w:p>
    <w:p w:rsidR="00EA7590" w:rsidRPr="00815262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>- интерферон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1-О-1-с. 34-35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2-О-2-с. 27-33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3-О-5-с. 124-131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Контрольные вопросы для самопроверки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>акова роль иммунологической реактивности в формировании естественной резистентности и иммунитете?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>характеризуйте неспецифические факторы постоянного действия и дайте им характеристику;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>азовите неспецифические факторы, появляющиеся после проникновения патогенных возбудителей и дайте им краткую характеристику.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 xml:space="preserve">Тема №5 Характеристика </w:t>
      </w:r>
      <w:proofErr w:type="gramStart"/>
      <w:r w:rsidRPr="00EA7590">
        <w:rPr>
          <w:rFonts w:ascii="Times New Roman" w:hAnsi="Times New Roman" w:cs="Times New Roman"/>
          <w:b/>
          <w:sz w:val="28"/>
          <w:szCs w:val="28"/>
        </w:rPr>
        <w:t>В-</w:t>
      </w:r>
      <w:proofErr w:type="gramEnd"/>
      <w:r w:rsidRPr="00EA7590">
        <w:rPr>
          <w:rFonts w:ascii="Times New Roman" w:hAnsi="Times New Roman" w:cs="Times New Roman"/>
          <w:b/>
          <w:sz w:val="28"/>
          <w:szCs w:val="28"/>
        </w:rPr>
        <w:t xml:space="preserve"> лимфоцитов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 xml:space="preserve">Цель: Ознакомление с основными функциями </w:t>
      </w:r>
      <w:proofErr w:type="gramStart"/>
      <w:r w:rsidRPr="00EA7590">
        <w:rPr>
          <w:rFonts w:ascii="Times New Roman" w:hAnsi="Times New Roman" w:cs="Times New Roman"/>
          <w:b/>
          <w:sz w:val="28"/>
          <w:szCs w:val="28"/>
        </w:rPr>
        <w:t>В-</w:t>
      </w:r>
      <w:proofErr w:type="gramEnd"/>
      <w:r w:rsidRPr="00EA7590">
        <w:rPr>
          <w:rFonts w:ascii="Times New Roman" w:hAnsi="Times New Roman" w:cs="Times New Roman"/>
          <w:b/>
          <w:sz w:val="28"/>
          <w:szCs w:val="28"/>
        </w:rPr>
        <w:t xml:space="preserve"> лимфоцитов 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A7590" w:rsidRPr="00815262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 xml:space="preserve">1 Морфологическое и функциональное свойства </w:t>
      </w:r>
      <w:proofErr w:type="gramStart"/>
      <w:r w:rsidRPr="00815262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815262">
        <w:rPr>
          <w:rFonts w:ascii="Times New Roman" w:hAnsi="Times New Roman" w:cs="Times New Roman"/>
          <w:sz w:val="28"/>
          <w:szCs w:val="28"/>
        </w:rPr>
        <w:t xml:space="preserve"> лимфоцитов (образование, миграция, созревание и др.)</w:t>
      </w:r>
    </w:p>
    <w:p w:rsidR="00EA7590" w:rsidRPr="00815262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 xml:space="preserve">2 Плазматические клетки их основные функции </w:t>
      </w:r>
    </w:p>
    <w:p w:rsidR="00EA7590" w:rsidRPr="00815262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lastRenderedPageBreak/>
        <w:t xml:space="preserve">3 Взаимное кооперирование макрофагов, </w:t>
      </w:r>
      <w:proofErr w:type="gramStart"/>
      <w:r w:rsidRPr="00815262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815262">
        <w:rPr>
          <w:rFonts w:ascii="Times New Roman" w:hAnsi="Times New Roman" w:cs="Times New Roman"/>
          <w:sz w:val="28"/>
          <w:szCs w:val="28"/>
        </w:rPr>
        <w:t xml:space="preserve"> и В- лимфоцитов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 xml:space="preserve">4 Основная функция </w:t>
      </w:r>
      <w:proofErr w:type="gramStart"/>
      <w:r w:rsidRPr="00815262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815262">
        <w:rPr>
          <w:rFonts w:ascii="Times New Roman" w:hAnsi="Times New Roman" w:cs="Times New Roman"/>
          <w:sz w:val="28"/>
          <w:szCs w:val="28"/>
        </w:rPr>
        <w:t xml:space="preserve"> лимфоцитов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 xml:space="preserve">1 -О-2 -С. 30-31. 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2 -О-4 -С. 124-126.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3 -О-5 -С. 132-133.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Контрольные вопросы для самопроверки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>де образуются лимфоциты и каковы их морфологические и функциональные свойства?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>характеризуйте плазматические клетки и их основные функции.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 xml:space="preserve">3 Объясните механизмы  кооперирования макрофагов, 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 xml:space="preserve"> и В- лимфоцитов в патогенезе иммуногенеза.</w:t>
      </w:r>
    </w:p>
    <w:p w:rsidR="00EA7590" w:rsidRPr="00EA7590" w:rsidRDefault="00EA7590" w:rsidP="00EA7590">
      <w:pPr>
        <w:tabs>
          <w:tab w:val="left" w:pos="918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 xml:space="preserve">Тема: №6 Характеристика </w:t>
      </w:r>
      <w:proofErr w:type="gramStart"/>
      <w:r w:rsidRPr="00EA7590">
        <w:rPr>
          <w:rFonts w:ascii="Times New Roman" w:hAnsi="Times New Roman" w:cs="Times New Roman"/>
          <w:b/>
          <w:sz w:val="28"/>
          <w:szCs w:val="28"/>
        </w:rPr>
        <w:t>Т-</w:t>
      </w:r>
      <w:proofErr w:type="gramEnd"/>
      <w:r w:rsidRPr="00EA7590">
        <w:rPr>
          <w:rFonts w:ascii="Times New Roman" w:hAnsi="Times New Roman" w:cs="Times New Roman"/>
          <w:b/>
          <w:sz w:val="28"/>
          <w:szCs w:val="28"/>
        </w:rPr>
        <w:t xml:space="preserve"> лимфоцитов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 xml:space="preserve">Цель: Ознакомиться с основными функциями </w:t>
      </w:r>
      <w:proofErr w:type="gramStart"/>
      <w:r w:rsidRPr="00EA7590">
        <w:rPr>
          <w:rFonts w:ascii="Times New Roman" w:hAnsi="Times New Roman" w:cs="Times New Roman"/>
          <w:b/>
          <w:sz w:val="28"/>
          <w:szCs w:val="28"/>
        </w:rPr>
        <w:t>Т-</w:t>
      </w:r>
      <w:proofErr w:type="gramEnd"/>
      <w:r w:rsidRPr="00EA7590">
        <w:rPr>
          <w:rFonts w:ascii="Times New Roman" w:hAnsi="Times New Roman" w:cs="Times New Roman"/>
          <w:b/>
          <w:sz w:val="28"/>
          <w:szCs w:val="28"/>
        </w:rPr>
        <w:t xml:space="preserve"> лимфоцитов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EA7590" w:rsidRPr="00815262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 xml:space="preserve">1 Морфологические и функциональные свойства </w:t>
      </w:r>
      <w:proofErr w:type="gramStart"/>
      <w:r w:rsidRPr="00815262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815262">
        <w:rPr>
          <w:rFonts w:ascii="Times New Roman" w:hAnsi="Times New Roman" w:cs="Times New Roman"/>
          <w:sz w:val="28"/>
          <w:szCs w:val="28"/>
        </w:rPr>
        <w:t xml:space="preserve"> лимфоцитов (образование, миграция, обучение, популяции);</w:t>
      </w:r>
    </w:p>
    <w:p w:rsidR="00EA7590" w:rsidRPr="00815262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>2 Основные популяции лимфоцитов (</w:t>
      </w:r>
      <w:proofErr w:type="gramStart"/>
      <w:r w:rsidRPr="00815262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815262">
        <w:rPr>
          <w:rFonts w:ascii="Times New Roman" w:hAnsi="Times New Roman" w:cs="Times New Roman"/>
          <w:sz w:val="28"/>
          <w:szCs w:val="28"/>
        </w:rPr>
        <w:t xml:space="preserve"> хелперы, Т- </w:t>
      </w:r>
      <w:proofErr w:type="spellStart"/>
      <w:r w:rsidRPr="00815262">
        <w:rPr>
          <w:rFonts w:ascii="Times New Roman" w:hAnsi="Times New Roman" w:cs="Times New Roman"/>
          <w:sz w:val="28"/>
          <w:szCs w:val="28"/>
        </w:rPr>
        <w:t>супрессоры</w:t>
      </w:r>
      <w:proofErr w:type="spellEnd"/>
      <w:r w:rsidRPr="00815262">
        <w:rPr>
          <w:rFonts w:ascii="Times New Roman" w:hAnsi="Times New Roman" w:cs="Times New Roman"/>
          <w:sz w:val="28"/>
          <w:szCs w:val="28"/>
        </w:rPr>
        <w:t>, Т- киллеры, Т- клетки иммунной памяти);</w:t>
      </w:r>
    </w:p>
    <w:p w:rsidR="00EA7590" w:rsidRPr="00815262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815262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815262">
        <w:rPr>
          <w:rFonts w:ascii="Times New Roman" w:hAnsi="Times New Roman" w:cs="Times New Roman"/>
          <w:sz w:val="28"/>
          <w:szCs w:val="28"/>
        </w:rPr>
        <w:t xml:space="preserve"> (нулевые) – лимфоциты и их назначение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1-О-2-с. 30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2-О-4-с. 124-125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3-О-5-с. 133-137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Контрольные вопросы для самопроверки: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lastRenderedPageBreak/>
        <w:t xml:space="preserve">1 Назовите основные функции 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 xml:space="preserve"> лимфоцитов;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 xml:space="preserve">2 Объясните морфогенез 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 xml:space="preserve"> лимфоцитов;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 xml:space="preserve">3 Дайте краткую характеристику основным популяциям 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 xml:space="preserve"> лимфоцитов;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 xml:space="preserve">4 Какие Вы знаете механизмы кооперирования Т-лимфоцитов, 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 xml:space="preserve"> лимфоцитов, макрофагов?</w:t>
      </w:r>
    </w:p>
    <w:p w:rsidR="00EA7590" w:rsidRPr="00EA7590" w:rsidRDefault="00EA7590" w:rsidP="00EA759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Тема: №7-8 Антигены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Цель: Ознакомиться с основными видами и функциями антигенов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EA7590" w:rsidRPr="00815262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 xml:space="preserve">1 Антигены, </w:t>
      </w:r>
      <w:proofErr w:type="spellStart"/>
      <w:r w:rsidRPr="00815262">
        <w:rPr>
          <w:rFonts w:ascii="Times New Roman" w:hAnsi="Times New Roman" w:cs="Times New Roman"/>
          <w:sz w:val="28"/>
          <w:szCs w:val="28"/>
        </w:rPr>
        <w:t>антигенность</w:t>
      </w:r>
      <w:proofErr w:type="spellEnd"/>
      <w:r w:rsidRPr="00815262">
        <w:rPr>
          <w:rFonts w:ascii="Times New Roman" w:hAnsi="Times New Roman" w:cs="Times New Roman"/>
          <w:sz w:val="28"/>
          <w:szCs w:val="28"/>
        </w:rPr>
        <w:t>, иммуногенность и специфичность;</w:t>
      </w:r>
    </w:p>
    <w:p w:rsidR="00EA7590" w:rsidRPr="00815262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>2 Полноценные антигены;</w:t>
      </w:r>
    </w:p>
    <w:p w:rsidR="00EA7590" w:rsidRPr="00815262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815262">
        <w:rPr>
          <w:rFonts w:ascii="Times New Roman" w:hAnsi="Times New Roman" w:cs="Times New Roman"/>
          <w:sz w:val="28"/>
          <w:szCs w:val="28"/>
        </w:rPr>
        <w:t>Гаптены</w:t>
      </w:r>
      <w:proofErr w:type="spellEnd"/>
      <w:r w:rsidRPr="00815262">
        <w:rPr>
          <w:rFonts w:ascii="Times New Roman" w:hAnsi="Times New Roman" w:cs="Times New Roman"/>
          <w:sz w:val="28"/>
          <w:szCs w:val="28"/>
        </w:rPr>
        <w:t xml:space="preserve"> (неполноценные) антигены;</w:t>
      </w:r>
    </w:p>
    <w:p w:rsidR="00EA7590" w:rsidRPr="00815262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>4 Антигены животного и микробного происхождения;</w:t>
      </w:r>
    </w:p>
    <w:p w:rsidR="00EA7590" w:rsidRPr="00815262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815262">
        <w:rPr>
          <w:rFonts w:ascii="Times New Roman" w:hAnsi="Times New Roman" w:cs="Times New Roman"/>
          <w:sz w:val="28"/>
          <w:szCs w:val="28"/>
        </w:rPr>
        <w:t>Протективные</w:t>
      </w:r>
      <w:proofErr w:type="spellEnd"/>
      <w:r w:rsidRPr="00815262">
        <w:rPr>
          <w:rFonts w:ascii="Times New Roman" w:hAnsi="Times New Roman" w:cs="Times New Roman"/>
          <w:sz w:val="28"/>
          <w:szCs w:val="28"/>
        </w:rPr>
        <w:t xml:space="preserve"> антигены 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EA7590">
        <w:rPr>
          <w:rFonts w:ascii="Times New Roman" w:hAnsi="Times New Roman" w:cs="Times New Roman"/>
          <w:sz w:val="28"/>
          <w:szCs w:val="28"/>
        </w:rPr>
        <w:t>: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О-2-с. 37-38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О-4-с. 145-157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 xml:space="preserve">О-5-с. 141-144 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Контрольные вопросы для самопроверки: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 xml:space="preserve">айте определения антигенам, </w:t>
      </w:r>
      <w:proofErr w:type="spellStart"/>
      <w:r w:rsidRPr="00EA7590">
        <w:rPr>
          <w:rFonts w:ascii="Times New Roman" w:hAnsi="Times New Roman" w:cs="Times New Roman"/>
          <w:sz w:val="28"/>
          <w:szCs w:val="28"/>
        </w:rPr>
        <w:t>антигенности</w:t>
      </w:r>
      <w:proofErr w:type="spellEnd"/>
      <w:r w:rsidRPr="00EA7590">
        <w:rPr>
          <w:rFonts w:ascii="Times New Roman" w:hAnsi="Times New Roman" w:cs="Times New Roman"/>
          <w:sz w:val="28"/>
          <w:szCs w:val="28"/>
        </w:rPr>
        <w:t>, иммуногенности и специфичности.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>характеризуйте полноценные антигены.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 xml:space="preserve">3 Что такое неполноценные антигены и условия переводы их 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 xml:space="preserve"> полноценные?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>азовите антигены животного происхождения.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 xml:space="preserve"> каких случаях белки собственных тканей могут быть </w:t>
      </w:r>
      <w:proofErr w:type="spellStart"/>
      <w:r w:rsidRPr="00EA7590">
        <w:rPr>
          <w:rFonts w:ascii="Times New Roman" w:hAnsi="Times New Roman" w:cs="Times New Roman"/>
          <w:sz w:val="28"/>
          <w:szCs w:val="28"/>
        </w:rPr>
        <w:t>аутоантигенами</w:t>
      </w:r>
      <w:proofErr w:type="spellEnd"/>
      <w:r w:rsidRPr="00EA7590">
        <w:rPr>
          <w:rFonts w:ascii="Times New Roman" w:hAnsi="Times New Roman" w:cs="Times New Roman"/>
          <w:sz w:val="28"/>
          <w:szCs w:val="28"/>
        </w:rPr>
        <w:t>?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lastRenderedPageBreak/>
        <w:t>6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>акие антигены микроорганизмов Вы знаете?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 xml:space="preserve">7 Что такое </w:t>
      </w:r>
      <w:proofErr w:type="spellStart"/>
      <w:r w:rsidRPr="00EA7590">
        <w:rPr>
          <w:rFonts w:ascii="Times New Roman" w:hAnsi="Times New Roman" w:cs="Times New Roman"/>
          <w:sz w:val="28"/>
          <w:szCs w:val="28"/>
        </w:rPr>
        <w:t>протективные</w:t>
      </w:r>
      <w:proofErr w:type="spellEnd"/>
      <w:r w:rsidRPr="00EA7590">
        <w:rPr>
          <w:rFonts w:ascii="Times New Roman" w:hAnsi="Times New Roman" w:cs="Times New Roman"/>
          <w:sz w:val="28"/>
          <w:szCs w:val="28"/>
        </w:rPr>
        <w:t xml:space="preserve"> антигены и их основные функции?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Тема: №9-10 Антитела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Цель: Ознакомиться с основными классами иммуноглобулинов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EA7590" w:rsidRPr="00815262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>1 Характеристика иммуноглобулинов (антител)</w:t>
      </w:r>
    </w:p>
    <w:p w:rsidR="00EA7590" w:rsidRPr="00815262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>2 Классы иммуноглобулинов и их основные функции</w:t>
      </w:r>
    </w:p>
    <w:p w:rsidR="00EA7590" w:rsidRPr="00815262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>3 Классификация иммуноглобулинов по функциональным свойствам</w:t>
      </w:r>
    </w:p>
    <w:p w:rsidR="00EA7590" w:rsidRPr="00815262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>4 Теории образования антител</w:t>
      </w:r>
    </w:p>
    <w:p w:rsidR="00EA7590" w:rsidRPr="00815262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262">
        <w:rPr>
          <w:rFonts w:ascii="Times New Roman" w:hAnsi="Times New Roman" w:cs="Times New Roman"/>
          <w:sz w:val="28"/>
          <w:szCs w:val="28"/>
        </w:rPr>
        <w:t>5 роль специфической защиты организма от инфекционных болезней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О-2-с. 31-37.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О-4-с. 157-164.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О-5-с. 146-150.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Контрольные вопросы для самопроверки: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>айте определение антителам (иммуноглобулинам)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>азовите классы иммуноглобулинов и их основные функции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>характеризуйте иммуноглобулины (антитела) по функциональным свойствам (</w:t>
      </w:r>
      <w:proofErr w:type="spellStart"/>
      <w:r w:rsidRPr="00EA7590">
        <w:rPr>
          <w:rFonts w:ascii="Times New Roman" w:hAnsi="Times New Roman" w:cs="Times New Roman"/>
          <w:sz w:val="28"/>
          <w:szCs w:val="28"/>
        </w:rPr>
        <w:t>антитоксинонейтрализующие</w:t>
      </w:r>
      <w:proofErr w:type="spellEnd"/>
      <w:r w:rsidRPr="00EA7590">
        <w:rPr>
          <w:rFonts w:ascii="Times New Roman" w:hAnsi="Times New Roman" w:cs="Times New Roman"/>
          <w:sz w:val="28"/>
          <w:szCs w:val="28"/>
        </w:rPr>
        <w:t>, вируснейтрализующие, агглютинирующие, коагулирующие, преципитирующие, комплементсвязывающие и др.)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>акие Вы знаете теории образования антител?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>акова роль иммуноглобулинов в защите животных и человека от возбудителей инфекционных болезней?</w:t>
      </w:r>
    </w:p>
    <w:p w:rsidR="00EA7590" w:rsidRPr="00EA7590" w:rsidRDefault="00EA7590" w:rsidP="00EA759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Тема: №11-12 Образование и регуляция иммунного ответа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Цель: Ознакомление с механизмами образования и регуляции иммунного ответа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План: </w:t>
      </w:r>
    </w:p>
    <w:p w:rsidR="00EA7590" w:rsidRPr="003138B3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38B3">
        <w:rPr>
          <w:rFonts w:ascii="Times New Roman" w:hAnsi="Times New Roman" w:cs="Times New Roman"/>
          <w:sz w:val="28"/>
          <w:szCs w:val="28"/>
        </w:rPr>
        <w:t xml:space="preserve">1 Условия образования иммунного ответа </w:t>
      </w:r>
    </w:p>
    <w:p w:rsidR="00EA7590" w:rsidRPr="003138B3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38B3">
        <w:rPr>
          <w:rFonts w:ascii="Times New Roman" w:hAnsi="Times New Roman" w:cs="Times New Roman"/>
          <w:sz w:val="28"/>
          <w:szCs w:val="28"/>
        </w:rPr>
        <w:t xml:space="preserve">2 Взаимодействие макрофагов, </w:t>
      </w:r>
      <w:proofErr w:type="gramStart"/>
      <w:r w:rsidRPr="003138B3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3138B3">
        <w:rPr>
          <w:rFonts w:ascii="Times New Roman" w:hAnsi="Times New Roman" w:cs="Times New Roman"/>
          <w:sz w:val="28"/>
          <w:szCs w:val="28"/>
        </w:rPr>
        <w:t xml:space="preserve"> и В- лимфоцитов в образовании иммунного ответа</w:t>
      </w:r>
    </w:p>
    <w:p w:rsidR="00EA7590" w:rsidRPr="003138B3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38B3">
        <w:rPr>
          <w:rFonts w:ascii="Times New Roman" w:hAnsi="Times New Roman" w:cs="Times New Roman"/>
          <w:sz w:val="28"/>
          <w:szCs w:val="28"/>
        </w:rPr>
        <w:t>3 Генетический контроль иммунного ответа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О-2-с. 30-33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О-4-с. 157-169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О-5-с. 156-159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Контрольные вопросы для самопроверки: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 xml:space="preserve">характеризуйте условия. 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>Необходимые для образования иммунного ответа.</w:t>
      </w:r>
      <w:proofErr w:type="gramEnd"/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>акие типы клеток принимают участие в иммунном ответе?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7590">
        <w:rPr>
          <w:rFonts w:ascii="Times New Roman" w:hAnsi="Times New Roman" w:cs="Times New Roman"/>
          <w:sz w:val="28"/>
          <w:szCs w:val="28"/>
        </w:rPr>
        <w:t>3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 xml:space="preserve"> каков механизм образования иммунного ответа?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4 Кому принадлежит главная роль в кооперации при иммунном ответе?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 xml:space="preserve"> чем состоит контроль, в том числе и генетический, иммунного ответа?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Тема:№13-14 Естественная и приобретенная иммунологическая  толерантность и её значение для ветеринарной практики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Цель: Ознакомиться с механизмом иммунологической толерантности (</w:t>
      </w:r>
      <w:proofErr w:type="spellStart"/>
      <w:r w:rsidRPr="00EA7590">
        <w:rPr>
          <w:rFonts w:ascii="Times New Roman" w:hAnsi="Times New Roman" w:cs="Times New Roman"/>
          <w:b/>
          <w:sz w:val="28"/>
          <w:szCs w:val="28"/>
        </w:rPr>
        <w:t>ареактивности</w:t>
      </w:r>
      <w:proofErr w:type="spellEnd"/>
      <w:r w:rsidRPr="00EA7590">
        <w:rPr>
          <w:rFonts w:ascii="Times New Roman" w:hAnsi="Times New Roman" w:cs="Times New Roman"/>
          <w:b/>
          <w:sz w:val="28"/>
          <w:szCs w:val="28"/>
        </w:rPr>
        <w:t>) и её значением для ветеринарной науки и практики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EA7590" w:rsidRPr="003138B3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38B3">
        <w:rPr>
          <w:rFonts w:ascii="Times New Roman" w:hAnsi="Times New Roman" w:cs="Times New Roman"/>
          <w:sz w:val="28"/>
          <w:szCs w:val="28"/>
        </w:rPr>
        <w:t>1 Определение иммунологической толерантности</w:t>
      </w:r>
    </w:p>
    <w:p w:rsidR="00EA7590" w:rsidRPr="003138B3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38B3">
        <w:rPr>
          <w:rFonts w:ascii="Times New Roman" w:hAnsi="Times New Roman" w:cs="Times New Roman"/>
          <w:sz w:val="28"/>
          <w:szCs w:val="28"/>
        </w:rPr>
        <w:t>2 Критерии иммунологической толерантности</w:t>
      </w:r>
    </w:p>
    <w:p w:rsidR="00EA7590" w:rsidRPr="003138B3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38B3">
        <w:rPr>
          <w:rFonts w:ascii="Times New Roman" w:hAnsi="Times New Roman" w:cs="Times New Roman"/>
          <w:sz w:val="28"/>
          <w:szCs w:val="28"/>
        </w:rPr>
        <w:t>3 Естественная и искусственная иммунологическая толерантность</w:t>
      </w:r>
    </w:p>
    <w:p w:rsidR="00EA7590" w:rsidRPr="003138B3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38B3">
        <w:rPr>
          <w:rFonts w:ascii="Times New Roman" w:hAnsi="Times New Roman" w:cs="Times New Roman"/>
          <w:sz w:val="28"/>
          <w:szCs w:val="28"/>
        </w:rPr>
        <w:lastRenderedPageBreak/>
        <w:t>4 Значение иммунологической толерантности для ветеринарной науки и практики</w:t>
      </w:r>
    </w:p>
    <w:p w:rsidR="00EA7590" w:rsidRPr="003138B3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О-1-с. 34-39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О-4-с. 169-183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О-5-с. 159-160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Контрольные вопросы для самопроверки: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>айте определение иммунологической толерантности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2 назовите критерии иммунологической толерантности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 xml:space="preserve">3Объясните механизмы естественной и приобретённой иммунологической толерантности 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7590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 xml:space="preserve"> какое значение для ветеринарной медицины имеет иммунологическая толерантность? 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 xml:space="preserve">Тема: №15-16 Гуморальный иммунитет и его роль в </w:t>
      </w:r>
      <w:proofErr w:type="spellStart"/>
      <w:r w:rsidRPr="00EA7590">
        <w:rPr>
          <w:rFonts w:ascii="Times New Roman" w:hAnsi="Times New Roman" w:cs="Times New Roman"/>
          <w:b/>
          <w:sz w:val="28"/>
          <w:szCs w:val="28"/>
        </w:rPr>
        <w:t>противоинфекционной</w:t>
      </w:r>
      <w:proofErr w:type="spellEnd"/>
      <w:r w:rsidRPr="00EA7590">
        <w:rPr>
          <w:rFonts w:ascii="Times New Roman" w:hAnsi="Times New Roman" w:cs="Times New Roman"/>
          <w:b/>
          <w:sz w:val="28"/>
          <w:szCs w:val="28"/>
        </w:rPr>
        <w:t xml:space="preserve"> защите организма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 xml:space="preserve">Цель: Усвоить механизмы образования гуморального иммунитета и его роль в </w:t>
      </w:r>
      <w:proofErr w:type="spellStart"/>
      <w:r w:rsidRPr="00EA7590">
        <w:rPr>
          <w:rFonts w:ascii="Times New Roman" w:hAnsi="Times New Roman" w:cs="Times New Roman"/>
          <w:b/>
          <w:sz w:val="28"/>
          <w:szCs w:val="28"/>
        </w:rPr>
        <w:t>противоинфекционной</w:t>
      </w:r>
      <w:proofErr w:type="spellEnd"/>
      <w:r w:rsidRPr="00EA7590">
        <w:rPr>
          <w:rFonts w:ascii="Times New Roman" w:hAnsi="Times New Roman" w:cs="Times New Roman"/>
          <w:b/>
          <w:sz w:val="28"/>
          <w:szCs w:val="28"/>
        </w:rPr>
        <w:t xml:space="preserve"> защите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EA7590" w:rsidRPr="003138B3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38B3">
        <w:rPr>
          <w:rFonts w:ascii="Times New Roman" w:hAnsi="Times New Roman" w:cs="Times New Roman"/>
          <w:sz w:val="28"/>
          <w:szCs w:val="28"/>
        </w:rPr>
        <w:t>1 Микроорганизмы, обуславливающие гуморальный иммунитет</w:t>
      </w:r>
    </w:p>
    <w:p w:rsidR="00EA7590" w:rsidRPr="003138B3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38B3">
        <w:rPr>
          <w:rFonts w:ascii="Times New Roman" w:hAnsi="Times New Roman" w:cs="Times New Roman"/>
          <w:sz w:val="28"/>
          <w:szCs w:val="28"/>
        </w:rPr>
        <w:t xml:space="preserve">2 Механизм развития гуморального иммунитета(В-лимфоциты распознают антиген, усиленно </w:t>
      </w:r>
      <w:proofErr w:type="gramStart"/>
      <w:r w:rsidRPr="003138B3">
        <w:rPr>
          <w:rFonts w:ascii="Times New Roman" w:hAnsi="Times New Roman" w:cs="Times New Roman"/>
          <w:sz w:val="28"/>
          <w:szCs w:val="28"/>
        </w:rPr>
        <w:t>размножаются</w:t>
      </w:r>
      <w:proofErr w:type="gramEnd"/>
      <w:r w:rsidRPr="003138B3">
        <w:rPr>
          <w:rFonts w:ascii="Times New Roman" w:hAnsi="Times New Roman" w:cs="Times New Roman"/>
          <w:sz w:val="28"/>
          <w:szCs w:val="28"/>
        </w:rPr>
        <w:t xml:space="preserve"> образуют клон плазматических клеток, которые синтезируют антитела и выделяют их в кровь или тканевую жидкость. </w:t>
      </w:r>
      <w:proofErr w:type="gramStart"/>
      <w:r w:rsidRPr="003138B3">
        <w:rPr>
          <w:rFonts w:ascii="Times New Roman" w:hAnsi="Times New Roman" w:cs="Times New Roman"/>
          <w:sz w:val="28"/>
          <w:szCs w:val="28"/>
        </w:rPr>
        <w:t>Антитела связываются с антигенами на поверхности бактерий и ускоряют их фагоцитоз, или присоединяются к токсинам и нейтрализуют их).</w:t>
      </w:r>
      <w:proofErr w:type="gramEnd"/>
    </w:p>
    <w:p w:rsidR="00EA7590" w:rsidRPr="003138B3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38B3">
        <w:rPr>
          <w:rFonts w:ascii="Times New Roman" w:hAnsi="Times New Roman" w:cs="Times New Roman"/>
          <w:sz w:val="28"/>
          <w:szCs w:val="28"/>
        </w:rPr>
        <w:t xml:space="preserve">3 Взаимодействия антител с антигеном (наличие активных центров, последовательность аминокислот, валентность </w:t>
      </w:r>
      <w:proofErr w:type="spellStart"/>
      <w:r w:rsidRPr="003138B3">
        <w:rPr>
          <w:rFonts w:ascii="Times New Roman" w:hAnsi="Times New Roman" w:cs="Times New Roman"/>
          <w:sz w:val="28"/>
          <w:szCs w:val="28"/>
          <w:lang w:val="en-US"/>
        </w:rPr>
        <w:t>IgG</w:t>
      </w:r>
      <w:proofErr w:type="spellEnd"/>
      <w:r w:rsidRPr="003138B3">
        <w:rPr>
          <w:rFonts w:ascii="Times New Roman" w:hAnsi="Times New Roman" w:cs="Times New Roman"/>
          <w:sz w:val="28"/>
          <w:szCs w:val="28"/>
        </w:rPr>
        <w:t xml:space="preserve">, </w:t>
      </w:r>
      <w:r w:rsidRPr="003138B3">
        <w:rPr>
          <w:rFonts w:ascii="Times New Roman" w:hAnsi="Times New Roman" w:cs="Times New Roman"/>
          <w:sz w:val="28"/>
          <w:szCs w:val="28"/>
          <w:lang w:val="en-US"/>
        </w:rPr>
        <w:t>IgA</w:t>
      </w:r>
      <w:r w:rsidRPr="003138B3">
        <w:rPr>
          <w:rFonts w:ascii="Times New Roman" w:hAnsi="Times New Roman" w:cs="Times New Roman"/>
          <w:sz w:val="28"/>
          <w:szCs w:val="28"/>
        </w:rPr>
        <w:t xml:space="preserve">- два активных центра, </w:t>
      </w:r>
      <w:proofErr w:type="spellStart"/>
      <w:r w:rsidRPr="003138B3">
        <w:rPr>
          <w:rFonts w:ascii="Times New Roman" w:hAnsi="Times New Roman" w:cs="Times New Roman"/>
          <w:sz w:val="28"/>
          <w:szCs w:val="28"/>
          <w:lang w:val="en-US"/>
        </w:rPr>
        <w:t>IgM</w:t>
      </w:r>
      <w:proofErr w:type="spellEnd"/>
      <w:r w:rsidRPr="00313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38B3">
        <w:rPr>
          <w:rFonts w:ascii="Times New Roman" w:hAnsi="Times New Roman" w:cs="Times New Roman"/>
          <w:sz w:val="28"/>
          <w:szCs w:val="28"/>
        </w:rPr>
        <w:t>поливаленты</w:t>
      </w:r>
      <w:proofErr w:type="spellEnd"/>
      <w:r w:rsidRPr="003138B3">
        <w:rPr>
          <w:rFonts w:ascii="Times New Roman" w:hAnsi="Times New Roman" w:cs="Times New Roman"/>
          <w:sz w:val="28"/>
          <w:szCs w:val="28"/>
        </w:rPr>
        <w:t xml:space="preserve"> (до 10 активных центров).</w:t>
      </w:r>
      <w:proofErr w:type="gramEnd"/>
      <w:r w:rsidRPr="003138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138B3">
        <w:rPr>
          <w:rFonts w:ascii="Times New Roman" w:hAnsi="Times New Roman" w:cs="Times New Roman"/>
          <w:sz w:val="28"/>
          <w:szCs w:val="28"/>
        </w:rPr>
        <w:t xml:space="preserve">Аффинитет – уровень сродства АТ к АГ (ключ и замочная скважина) </w:t>
      </w:r>
      <w:proofErr w:type="spellStart"/>
      <w:r w:rsidRPr="003138B3">
        <w:rPr>
          <w:rFonts w:ascii="Times New Roman" w:hAnsi="Times New Roman" w:cs="Times New Roman"/>
          <w:sz w:val="28"/>
          <w:szCs w:val="28"/>
        </w:rPr>
        <w:t>Авидность</w:t>
      </w:r>
      <w:proofErr w:type="spellEnd"/>
      <w:r w:rsidRPr="003138B3">
        <w:rPr>
          <w:rFonts w:ascii="Times New Roman" w:hAnsi="Times New Roman" w:cs="Times New Roman"/>
          <w:sz w:val="28"/>
          <w:szCs w:val="28"/>
        </w:rPr>
        <w:t xml:space="preserve">  - валентность и количество связывающих АГ с АТ и др.)</w:t>
      </w:r>
      <w:proofErr w:type="gramEnd"/>
    </w:p>
    <w:p w:rsidR="00EA7590" w:rsidRPr="003138B3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lastRenderedPageBreak/>
        <w:t>Литература: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О-5-с. 144-148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О-6-с. 5-6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Контрольные вопросы для самопроверки: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>акие микроорганизмы, обуславливают гуморальный иммунитет?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>аскройте механизм развития гуморального иммунитета.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3 Что такое активный центр антител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 xml:space="preserve">характеризуйте понятия аффинитет и </w:t>
      </w:r>
      <w:proofErr w:type="spellStart"/>
      <w:r w:rsidRPr="00EA7590">
        <w:rPr>
          <w:rFonts w:ascii="Times New Roman" w:hAnsi="Times New Roman" w:cs="Times New Roman"/>
          <w:sz w:val="28"/>
          <w:szCs w:val="28"/>
        </w:rPr>
        <w:t>авидность</w:t>
      </w:r>
      <w:proofErr w:type="spellEnd"/>
      <w:r w:rsidRPr="00EA7590">
        <w:rPr>
          <w:rFonts w:ascii="Times New Roman" w:hAnsi="Times New Roman" w:cs="Times New Roman"/>
          <w:sz w:val="28"/>
          <w:szCs w:val="28"/>
        </w:rPr>
        <w:t>.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>акова роль гуморального иммунитета в защите животного организма от патогенных возбудителей?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 xml:space="preserve">Тема: №17-18 Клеточный иммунитет и его роль в </w:t>
      </w:r>
      <w:proofErr w:type="spellStart"/>
      <w:r w:rsidRPr="00EA7590">
        <w:rPr>
          <w:rFonts w:ascii="Times New Roman" w:hAnsi="Times New Roman" w:cs="Times New Roman"/>
          <w:b/>
          <w:sz w:val="28"/>
          <w:szCs w:val="28"/>
        </w:rPr>
        <w:t>противоинфекционной</w:t>
      </w:r>
      <w:proofErr w:type="spellEnd"/>
      <w:r w:rsidRPr="00EA7590">
        <w:rPr>
          <w:rFonts w:ascii="Times New Roman" w:hAnsi="Times New Roman" w:cs="Times New Roman"/>
          <w:b/>
          <w:sz w:val="28"/>
          <w:szCs w:val="28"/>
        </w:rPr>
        <w:t xml:space="preserve"> защите организма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 xml:space="preserve">Цель: Ознакомиться с механизмами образования клеточного иммунитета и его ролю в </w:t>
      </w:r>
      <w:proofErr w:type="spellStart"/>
      <w:r w:rsidRPr="00EA7590">
        <w:rPr>
          <w:rFonts w:ascii="Times New Roman" w:hAnsi="Times New Roman" w:cs="Times New Roman"/>
          <w:b/>
          <w:sz w:val="28"/>
          <w:szCs w:val="28"/>
        </w:rPr>
        <w:t>противоинфекционной</w:t>
      </w:r>
      <w:proofErr w:type="spellEnd"/>
      <w:r w:rsidRPr="00EA7590">
        <w:rPr>
          <w:rFonts w:ascii="Times New Roman" w:hAnsi="Times New Roman" w:cs="Times New Roman"/>
          <w:b/>
          <w:sz w:val="28"/>
          <w:szCs w:val="28"/>
        </w:rPr>
        <w:t xml:space="preserve"> защите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EA7590" w:rsidRPr="003138B3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138B3">
        <w:rPr>
          <w:rFonts w:ascii="Times New Roman" w:hAnsi="Times New Roman" w:cs="Times New Roman"/>
          <w:sz w:val="28"/>
          <w:szCs w:val="28"/>
        </w:rPr>
        <w:t>1 Механизм развития клеточного иммунитета</w:t>
      </w:r>
    </w:p>
    <w:p w:rsidR="00EA7590" w:rsidRPr="003138B3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38B3">
        <w:rPr>
          <w:rFonts w:ascii="Times New Roman" w:hAnsi="Times New Roman" w:cs="Times New Roman"/>
          <w:sz w:val="28"/>
          <w:szCs w:val="28"/>
        </w:rPr>
        <w:t>2 Фазы развития клеточного иммунитета (распознавание антитела, образование эффективных клеток и клеток памяти, действие клеток-эффекторов);</w:t>
      </w:r>
    </w:p>
    <w:p w:rsidR="00EA7590" w:rsidRPr="003138B3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38B3">
        <w:rPr>
          <w:rFonts w:ascii="Times New Roman" w:hAnsi="Times New Roman" w:cs="Times New Roman"/>
          <w:sz w:val="28"/>
          <w:szCs w:val="28"/>
        </w:rPr>
        <w:t>3 Гиперчувствительность замедленного типа и ее роль в клеточном иммунитете</w:t>
      </w:r>
    </w:p>
    <w:p w:rsidR="00EA7590" w:rsidRPr="003138B3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38B3">
        <w:rPr>
          <w:rFonts w:ascii="Times New Roman" w:hAnsi="Times New Roman" w:cs="Times New Roman"/>
          <w:sz w:val="28"/>
          <w:szCs w:val="28"/>
        </w:rPr>
        <w:t xml:space="preserve">4 Иммунологические тесты (феномен </w:t>
      </w:r>
      <w:proofErr w:type="spellStart"/>
      <w:r w:rsidRPr="003138B3">
        <w:rPr>
          <w:rFonts w:ascii="Times New Roman" w:hAnsi="Times New Roman" w:cs="Times New Roman"/>
          <w:sz w:val="28"/>
          <w:szCs w:val="28"/>
        </w:rPr>
        <w:t>розеткообразования</w:t>
      </w:r>
      <w:proofErr w:type="spellEnd"/>
      <w:r w:rsidRPr="003138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138B3">
        <w:rPr>
          <w:rFonts w:ascii="Times New Roman" w:hAnsi="Times New Roman" w:cs="Times New Roman"/>
          <w:sz w:val="28"/>
          <w:szCs w:val="28"/>
        </w:rPr>
        <w:t>бластотрансформация</w:t>
      </w:r>
      <w:proofErr w:type="spellEnd"/>
      <w:r w:rsidRPr="003138B3">
        <w:rPr>
          <w:rFonts w:ascii="Times New Roman" w:hAnsi="Times New Roman" w:cs="Times New Roman"/>
          <w:sz w:val="28"/>
          <w:szCs w:val="28"/>
        </w:rPr>
        <w:t xml:space="preserve"> лимфоцитов, торможение миграции макрофагов и др.) применяемые для оценки клеточного иммунитета</w:t>
      </w:r>
    </w:p>
    <w:p w:rsidR="00EA7590" w:rsidRPr="003138B3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38B3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3138B3">
        <w:rPr>
          <w:rFonts w:ascii="Times New Roman" w:hAnsi="Times New Roman" w:cs="Times New Roman"/>
          <w:sz w:val="28"/>
          <w:szCs w:val="28"/>
        </w:rPr>
        <w:t>Лимфокины</w:t>
      </w:r>
      <w:proofErr w:type="spellEnd"/>
      <w:r w:rsidRPr="003138B3">
        <w:rPr>
          <w:rFonts w:ascii="Times New Roman" w:hAnsi="Times New Roman" w:cs="Times New Roman"/>
          <w:sz w:val="28"/>
          <w:szCs w:val="28"/>
        </w:rPr>
        <w:t xml:space="preserve"> (медиаторы) клеточного иммунитета (</w:t>
      </w:r>
      <w:proofErr w:type="spellStart"/>
      <w:r w:rsidRPr="003138B3">
        <w:rPr>
          <w:rFonts w:ascii="Times New Roman" w:hAnsi="Times New Roman" w:cs="Times New Roman"/>
          <w:sz w:val="28"/>
          <w:szCs w:val="28"/>
        </w:rPr>
        <w:t>лимфокины</w:t>
      </w:r>
      <w:proofErr w:type="spellEnd"/>
      <w:r w:rsidRPr="003138B3">
        <w:rPr>
          <w:rFonts w:ascii="Times New Roman" w:hAnsi="Times New Roman" w:cs="Times New Roman"/>
          <w:sz w:val="28"/>
          <w:szCs w:val="28"/>
        </w:rPr>
        <w:t>, ингибиторы, стимуляторы и воспаление)</w:t>
      </w:r>
    </w:p>
    <w:bookmarkEnd w:id="0"/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О-5-с. 154-159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lastRenderedPageBreak/>
        <w:t>О-6-</w:t>
      </w:r>
      <w:r w:rsidRPr="00EA759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A7590">
        <w:rPr>
          <w:rFonts w:ascii="Times New Roman" w:hAnsi="Times New Roman" w:cs="Times New Roman"/>
          <w:sz w:val="28"/>
          <w:szCs w:val="28"/>
        </w:rPr>
        <w:t>. 5-6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590">
        <w:rPr>
          <w:rFonts w:ascii="Times New Roman" w:hAnsi="Times New Roman" w:cs="Times New Roman"/>
          <w:b/>
          <w:sz w:val="28"/>
          <w:szCs w:val="28"/>
        </w:rPr>
        <w:t>Контрольные вопросы для самопроверки: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1 Что такое клеточный иммунитет и его отличие от гуморального иммунитета?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759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 xml:space="preserve"> какие фазы различают в развитии клеточного иммунитета?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>характеризуйте гиперчувствительность замедленного типа.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>акими иммунологическими тестами можно определить клеточный иммунитет?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 xml:space="preserve">5Что такое </w:t>
      </w:r>
      <w:proofErr w:type="spellStart"/>
      <w:r w:rsidRPr="00EA7590">
        <w:rPr>
          <w:rFonts w:ascii="Times New Roman" w:hAnsi="Times New Roman" w:cs="Times New Roman"/>
          <w:sz w:val="28"/>
          <w:szCs w:val="28"/>
        </w:rPr>
        <w:t>лимфокины</w:t>
      </w:r>
      <w:proofErr w:type="spellEnd"/>
      <w:r w:rsidRPr="00EA7590">
        <w:rPr>
          <w:rFonts w:ascii="Times New Roman" w:hAnsi="Times New Roman" w:cs="Times New Roman"/>
          <w:sz w:val="28"/>
          <w:szCs w:val="28"/>
        </w:rPr>
        <w:t xml:space="preserve"> и какова их роль в </w:t>
      </w:r>
      <w:proofErr w:type="spellStart"/>
      <w:r w:rsidRPr="00EA7590">
        <w:rPr>
          <w:rFonts w:ascii="Times New Roman" w:hAnsi="Times New Roman" w:cs="Times New Roman"/>
          <w:sz w:val="28"/>
          <w:szCs w:val="28"/>
        </w:rPr>
        <w:t>иммунорегуляции</w:t>
      </w:r>
      <w:proofErr w:type="spellEnd"/>
      <w:r w:rsidRPr="00EA7590">
        <w:rPr>
          <w:rFonts w:ascii="Times New Roman" w:hAnsi="Times New Roman" w:cs="Times New Roman"/>
          <w:sz w:val="28"/>
          <w:szCs w:val="28"/>
        </w:rPr>
        <w:t xml:space="preserve"> клеточного иммунитета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 xml:space="preserve">6 роль клеточного иммунитета в </w:t>
      </w:r>
      <w:proofErr w:type="spellStart"/>
      <w:r w:rsidRPr="00EA7590">
        <w:rPr>
          <w:rFonts w:ascii="Times New Roman" w:hAnsi="Times New Roman" w:cs="Times New Roman"/>
          <w:sz w:val="28"/>
          <w:szCs w:val="28"/>
        </w:rPr>
        <w:t>противоинфекционной</w:t>
      </w:r>
      <w:proofErr w:type="spellEnd"/>
      <w:r w:rsidRPr="00EA7590">
        <w:rPr>
          <w:rFonts w:ascii="Times New Roman" w:hAnsi="Times New Roman" w:cs="Times New Roman"/>
          <w:sz w:val="28"/>
          <w:szCs w:val="28"/>
        </w:rPr>
        <w:t xml:space="preserve"> защите.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7590">
        <w:rPr>
          <w:rFonts w:ascii="Times New Roman" w:hAnsi="Times New Roman" w:cs="Times New Roman"/>
          <w:sz w:val="28"/>
          <w:szCs w:val="28"/>
          <w:lang w:val="kk-KZ"/>
        </w:rPr>
        <w:t>21Методы лабораторной постановки реакции агглютинации (на предметном стекле, пробирочный, РБП- на стельных пластинах).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  <w:lang w:val="kk-KZ"/>
        </w:rPr>
        <w:t xml:space="preserve">22-24 </w:t>
      </w:r>
      <w:r w:rsidRPr="00EA7590">
        <w:rPr>
          <w:rFonts w:ascii="Times New Roman" w:hAnsi="Times New Roman" w:cs="Times New Roman"/>
          <w:sz w:val="28"/>
          <w:szCs w:val="28"/>
        </w:rPr>
        <w:t xml:space="preserve">Постановка реакции связывания комплемента (длительного связывания) при бруцеллезе животных. 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 xml:space="preserve">25-26Лабораторные методы постановки реакции преципитации при сибирской язве. 27-28Постановка реакции иммуноферментного анализа и реакции </w:t>
      </w:r>
      <w:proofErr w:type="spellStart"/>
      <w:r w:rsidRPr="00EA7590">
        <w:rPr>
          <w:rFonts w:ascii="Times New Roman" w:hAnsi="Times New Roman" w:cs="Times New Roman"/>
          <w:sz w:val="28"/>
          <w:szCs w:val="28"/>
        </w:rPr>
        <w:t>иммунодиффузии</w:t>
      </w:r>
      <w:proofErr w:type="spellEnd"/>
      <w:r w:rsidRPr="00EA7590">
        <w:rPr>
          <w:rFonts w:ascii="Times New Roman" w:hAnsi="Times New Roman" w:cs="Times New Roman"/>
          <w:sz w:val="28"/>
          <w:szCs w:val="28"/>
        </w:rPr>
        <w:t xml:space="preserve"> в агаровом геле при лейкозе крупного рогатого скота. 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590">
        <w:rPr>
          <w:rFonts w:ascii="Times New Roman" w:hAnsi="Times New Roman" w:cs="Times New Roman"/>
          <w:sz w:val="28"/>
          <w:szCs w:val="28"/>
        </w:rPr>
        <w:t xml:space="preserve">29-30 Лабораторные методы исследования </w:t>
      </w:r>
      <w:proofErr w:type="spellStart"/>
      <w:r w:rsidRPr="00EA7590">
        <w:rPr>
          <w:rFonts w:ascii="Times New Roman" w:hAnsi="Times New Roman" w:cs="Times New Roman"/>
          <w:sz w:val="28"/>
          <w:szCs w:val="28"/>
        </w:rPr>
        <w:t>би</w:t>
      </w:r>
      <w:proofErr w:type="gramStart"/>
      <w:r w:rsidRPr="00EA7590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EA759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EA759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A7590">
        <w:rPr>
          <w:rFonts w:ascii="Times New Roman" w:hAnsi="Times New Roman" w:cs="Times New Roman"/>
          <w:sz w:val="28"/>
          <w:szCs w:val="28"/>
        </w:rPr>
        <w:t>патматериала</w:t>
      </w:r>
      <w:proofErr w:type="spellEnd"/>
      <w:r w:rsidRPr="00EA7590">
        <w:rPr>
          <w:rFonts w:ascii="Times New Roman" w:hAnsi="Times New Roman" w:cs="Times New Roman"/>
          <w:sz w:val="28"/>
          <w:szCs w:val="28"/>
        </w:rPr>
        <w:t xml:space="preserve"> при бешенстве животных.</w:t>
      </w:r>
    </w:p>
    <w:p w:rsidR="00EA7590" w:rsidRPr="00EA7590" w:rsidRDefault="00EA7590" w:rsidP="00EA7590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7590" w:rsidRPr="00EA7590" w:rsidRDefault="00EA7590" w:rsidP="00EA759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7590" w:rsidRDefault="00EA7590" w:rsidP="00EA7590">
      <w:pPr>
        <w:spacing w:line="240" w:lineRule="auto"/>
        <w:jc w:val="both"/>
      </w:pPr>
    </w:p>
    <w:p w:rsidR="00BB3DBE" w:rsidRDefault="00BB3DBE" w:rsidP="00EA7590">
      <w:pPr>
        <w:spacing w:line="240" w:lineRule="auto"/>
        <w:jc w:val="both"/>
      </w:pPr>
    </w:p>
    <w:sectPr w:rsidR="00BB3DBE" w:rsidSect="00A12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7590"/>
    <w:rsid w:val="000B391F"/>
    <w:rsid w:val="003138B3"/>
    <w:rsid w:val="00815262"/>
    <w:rsid w:val="00A1290D"/>
    <w:rsid w:val="00BB3DBE"/>
    <w:rsid w:val="00E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9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1405</Words>
  <Characters>8012</Characters>
  <Application>Microsoft Office Word</Application>
  <DocSecurity>0</DocSecurity>
  <Lines>66</Lines>
  <Paragraphs>18</Paragraphs>
  <ScaleCrop>false</ScaleCrop>
  <Company/>
  <LinksUpToDate>false</LinksUpToDate>
  <CharactersWithSpaces>9399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Пионтковский В.И</dc:creator>
  <cp:keywords/>
  <dc:description/>
  <cp:lastModifiedBy>DOK</cp:lastModifiedBy>
  <cp:revision>6</cp:revision>
  <dcterms:created xsi:type="dcterms:W3CDTF">2014-02-19T11:27:00Z</dcterms:created>
  <dcterms:modified xsi:type="dcterms:W3CDTF">2018-04-13T16:10:00Z</dcterms:modified>
</cp:coreProperties>
</file>